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1F" w:rsidRDefault="00BE181F" w:rsidP="00BE181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81F" w:rsidRDefault="00BE181F" w:rsidP="00BE1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181F" w:rsidRDefault="00BE181F" w:rsidP="00BE181F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1F" w:rsidRDefault="00BE181F" w:rsidP="00BE181F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BE181F" w:rsidRDefault="00BE181F" w:rsidP="00BE181F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BE181F" w:rsidRDefault="00BE181F" w:rsidP="00BE181F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:rsidR="00BE181F" w:rsidRDefault="00BE181F" w:rsidP="00BE181F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BE181F" w:rsidRDefault="00BE181F" w:rsidP="00BE181F">
      <w:pPr>
        <w:pStyle w:val="a7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E181F" w:rsidRDefault="00BE181F" w:rsidP="00BE181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E181F" w:rsidRDefault="00BE181F" w:rsidP="00BE181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181F" w:rsidRDefault="00BE181F" w:rsidP="00BE181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E181F" w:rsidRDefault="00BE181F" w:rsidP="00BE18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26.04.2019г.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№  53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BE181F" w:rsidTr="00BE181F">
        <w:trPr>
          <w:trHeight w:val="1341"/>
        </w:trPr>
        <w:tc>
          <w:tcPr>
            <w:tcW w:w="6683" w:type="dxa"/>
          </w:tcPr>
          <w:p w:rsidR="00BE181F" w:rsidRDefault="00BE181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81F" w:rsidRDefault="00BE181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26.12.2018г. №135 «Об утверждении ведомственной целевой программы мероприятий, направленной на решение вопроса местного значения </w:t>
            </w:r>
            <w:bookmarkStart w:id="0" w:name="_Hlk494472881"/>
            <w:r>
              <w:rPr>
                <w:rFonts w:ascii="Times New Roman" w:hAnsi="Times New Roman"/>
                <w:sz w:val="24"/>
                <w:szCs w:val="24"/>
              </w:rPr>
              <w:t>«Осуществление благоустройства территории муниципального образования город Петергоф»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на 2019 год» (с изменениями от 31.01.2019г.)</w:t>
            </w:r>
          </w:p>
          <w:p w:rsidR="00BE181F" w:rsidRDefault="00BE181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BE181F" w:rsidRDefault="00BE181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81F" w:rsidRDefault="00BE181F" w:rsidP="00BE181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 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 ведомственных целевых программ и планов 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BE181F" w:rsidRDefault="00BE181F" w:rsidP="00BE181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E181F" w:rsidRDefault="00BE181F" w:rsidP="00BE181F">
      <w:pPr>
        <w:pStyle w:val="a7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ПОСТАНОВЛЯЕТ:</w:t>
      </w:r>
    </w:p>
    <w:p w:rsidR="00BE181F" w:rsidRDefault="00BE181F" w:rsidP="00BE181F">
      <w:pPr>
        <w:pStyle w:val="a7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181F" w:rsidRDefault="00BE181F" w:rsidP="00BE181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>Внести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изменения в постановление местной администрации муниципального образования город Петергоф от 26.12.2018г. №135 «Об утверждении ведомственной целевой программы мероприятий, направленной на решение вопроса местного значения «Осуществление благоустройства территории муниципального образования город Петергоф» на 2019 год»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(с изменениями от 31.01.2019г.) согласно </w:t>
      </w:r>
      <w:proofErr w:type="gramStart"/>
      <w:r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BE181F" w:rsidRDefault="00BE181F" w:rsidP="00BE181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Приложения 6,7,8 к ведомственной целевой программе оставить без изменения.</w:t>
      </w:r>
    </w:p>
    <w:p w:rsidR="00BE181F" w:rsidRDefault="00BE181F" w:rsidP="00BE181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Дополнить ведомственную целевую программу приложениями 9,10.</w:t>
      </w:r>
    </w:p>
    <w:p w:rsidR="00BE181F" w:rsidRDefault="00BE181F" w:rsidP="00BE181F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4.  Постановление вступает в силу с даты официального опубликования.</w:t>
      </w:r>
    </w:p>
    <w:p w:rsidR="00BE181F" w:rsidRDefault="00BE181F" w:rsidP="00BE181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 Контроль за исполнением настоящего постановления оставляю за собой.</w:t>
      </w:r>
    </w:p>
    <w:p w:rsidR="00BE181F" w:rsidRDefault="00BE181F" w:rsidP="00BE181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E181F" w:rsidRDefault="00BE181F" w:rsidP="00BE181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 местной администрации</w:t>
      </w:r>
    </w:p>
    <w:p w:rsidR="00BE181F" w:rsidRDefault="00BE181F" w:rsidP="00BE181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А.В. Шифман</w:t>
      </w:r>
    </w:p>
    <w:p w:rsidR="00BE181F" w:rsidRDefault="00BE181F" w:rsidP="00BE181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E181F" w:rsidRDefault="00BE181F" w:rsidP="00BE181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E181F" w:rsidRDefault="00BE181F" w:rsidP="00BE18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181F" w:rsidRDefault="00BE181F" w:rsidP="00BE18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181F" w:rsidRDefault="00BE181F" w:rsidP="00BE18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181F" w:rsidRDefault="00BE181F" w:rsidP="00BE18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МА МО город Петергоф                                                                   от  26.04.19г.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 </w:t>
      </w:r>
    </w:p>
    <w:p w:rsidR="00BE181F" w:rsidRDefault="00BE181F" w:rsidP="00BE18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181F" w:rsidRDefault="00BE181F" w:rsidP="00BE18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Утверждаю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</w:t>
      </w:r>
    </w:p>
    <w:p w:rsidR="00BE181F" w:rsidRDefault="00BE181F" w:rsidP="00BE18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Глава МА МО    г. Петергоф</w:t>
      </w:r>
    </w:p>
    <w:p w:rsidR="00BE181F" w:rsidRDefault="00BE181F" w:rsidP="00BE18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E181F" w:rsidRDefault="00BE181F" w:rsidP="00BE18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 А.В. Шифман.</w:t>
      </w:r>
    </w:p>
    <w:p w:rsidR="00BE181F" w:rsidRDefault="00BE181F" w:rsidP="00BE18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E181F" w:rsidRDefault="00BE181F" w:rsidP="00BE18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«____» ___________                                                                        </w:t>
      </w:r>
    </w:p>
    <w:p w:rsidR="00BE181F" w:rsidRDefault="00BE181F" w:rsidP="00BE18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81F" w:rsidRDefault="00BE181F" w:rsidP="00BE18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BE181F" w:rsidRDefault="00BE181F" w:rsidP="00BE18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направленная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решение вопроса местного значения                                          «Осуществление благоустройства территории муниципального образования город Петергоф»  на 2019 год</w:t>
      </w:r>
    </w:p>
    <w:p w:rsidR="00BE181F" w:rsidRDefault="00BE181F" w:rsidP="00BE1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81F" w:rsidRDefault="00BE181F" w:rsidP="00BE181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  <w:r>
        <w:t xml:space="preserve"> </w:t>
      </w:r>
    </w:p>
    <w:p w:rsidR="00BE181F" w:rsidRDefault="00BE181F" w:rsidP="00BE181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 города Петергофа;</w:t>
      </w:r>
    </w:p>
    <w:p w:rsidR="00BE181F" w:rsidRDefault="00BE181F" w:rsidP="00BE181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благоприятных условий для проживания и отдыха жителей.</w:t>
      </w:r>
    </w:p>
    <w:p w:rsidR="00BE181F" w:rsidRDefault="00BE181F" w:rsidP="00BE1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среды.</w:t>
      </w:r>
    </w:p>
    <w:p w:rsidR="00BE181F" w:rsidRDefault="00BE181F" w:rsidP="00BE1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81F" w:rsidRDefault="00BE181F" w:rsidP="00BE181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E181F" w:rsidRDefault="00BE181F" w:rsidP="00BE181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Петергоф.</w:t>
      </w:r>
    </w:p>
    <w:p w:rsidR="00BE181F" w:rsidRDefault="00BE181F" w:rsidP="00BE1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Отдел городского хозяйства местной администрации    муниципального    образования город Петергоф.</w:t>
      </w:r>
    </w:p>
    <w:p w:rsidR="00BE181F" w:rsidRDefault="00BE181F" w:rsidP="00BE1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81F" w:rsidRDefault="00BE181F" w:rsidP="00BE181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целевой программы: </w:t>
      </w:r>
    </w:p>
    <w:p w:rsidR="00BE181F" w:rsidRDefault="00BE181F" w:rsidP="00BE181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покрытия проездов и въездов – 10 711,0м²</w:t>
      </w:r>
    </w:p>
    <w:p w:rsidR="00BE181F" w:rsidRDefault="00BE181F" w:rsidP="00BE181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пешеходных дорожек - 763,9 м² </w:t>
      </w:r>
    </w:p>
    <w:p w:rsidR="00BE181F" w:rsidRDefault="00BE181F" w:rsidP="00BE181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устройство и ремонт искусственных неровностей</w:t>
      </w:r>
    </w:p>
    <w:p w:rsidR="00BE181F" w:rsidRDefault="00BE181F" w:rsidP="00BE181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внутриквартальных проездах - 31 шт</w:t>
      </w:r>
    </w:p>
    <w:p w:rsidR="00BE181F" w:rsidRDefault="00BE181F" w:rsidP="00BE181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-3 услуги </w:t>
      </w:r>
    </w:p>
    <w:p w:rsidR="00BE181F" w:rsidRDefault="00BE181F" w:rsidP="00BE181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-посадка цветов в ранее установленные вазоны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уход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345 вазонов.                                </w:t>
      </w:r>
    </w:p>
    <w:p w:rsidR="00BE181F" w:rsidRDefault="00BE181F" w:rsidP="00BE181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  <w:r>
        <w:rPr>
          <w:rFonts w:ascii="Times New Roman" w:hAnsi="Times New Roman" w:cs="Times New Roman"/>
          <w:sz w:val="24"/>
          <w:szCs w:val="24"/>
        </w:rPr>
        <w:t>1-4 квартал 2019 года.</w:t>
      </w:r>
    </w:p>
    <w:p w:rsidR="00BE181F" w:rsidRDefault="00BE181F" w:rsidP="00BE181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BE181F" w:rsidRDefault="00BE181F" w:rsidP="00BE181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</w:t>
      </w:r>
    </w:p>
    <w:p w:rsidR="00BE181F" w:rsidRDefault="00BE181F" w:rsidP="00BE18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134"/>
        <w:gridCol w:w="1276"/>
        <w:gridCol w:w="1843"/>
      </w:tblGrid>
      <w:tr w:rsidR="00BE181F" w:rsidTr="00BE1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E181F" w:rsidRDefault="00BE1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E181F" w:rsidRDefault="00BE181F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E181F" w:rsidRDefault="00BE181F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81F" w:rsidRDefault="00BE181F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BE181F" w:rsidRDefault="00BE1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руб.)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eastAsia="en-US"/>
              </w:rPr>
              <w:footnoteReference w:id="1"/>
            </w:r>
          </w:p>
        </w:tc>
      </w:tr>
      <w:tr w:rsidR="00BE181F" w:rsidTr="00BE181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E181F" w:rsidRDefault="00BE1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E181F" w:rsidRDefault="00BE18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76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E181F" w:rsidRDefault="00BE18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BE181F" w:rsidTr="00BE181F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покрытия проездов и въездов.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9761,0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9 304,2</w:t>
            </w:r>
          </w:p>
        </w:tc>
      </w:tr>
      <w:tr w:rsidR="00BE181F" w:rsidTr="00BE1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покрытий пешеходных дорожек.</w:t>
            </w:r>
          </w:p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763,9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      1 351,1</w:t>
            </w:r>
          </w:p>
        </w:tc>
      </w:tr>
      <w:tr w:rsidR="00BE181F" w:rsidTr="00BE1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ремонт асфальтобетонного покрытия внутриквартальных проездов до 5м2. до 25м2.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1530,2</w:t>
            </w:r>
          </w:p>
        </w:tc>
      </w:tr>
      <w:tr w:rsidR="00BE181F" w:rsidTr="00BE1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по разработке технической документации на текущий ремонт проездов, въездов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пешеходных дорожек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расположенных на территории муниципального образования город Петергоф в 2019году.</w:t>
            </w:r>
            <w:bookmarkEnd w:id="1"/>
          </w:p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836,0</w:t>
            </w:r>
          </w:p>
        </w:tc>
      </w:tr>
      <w:tr w:rsidR="00BE181F" w:rsidTr="00BE1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новых и ремонт искусственных неровностей на проездах и въездах придомовых и дворовых территорий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111,2</w:t>
            </w:r>
          </w:p>
        </w:tc>
      </w:tr>
      <w:tr w:rsidR="00BE181F" w:rsidTr="00BE1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проектно-сметной документации на благоустройство территории по адресу: Санкт-Петербургский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д.14, д.12, ул. Константиновская,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  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Аврова д.11а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414,0</w:t>
            </w:r>
          </w:p>
        </w:tc>
      </w:tr>
      <w:tr w:rsidR="00BE181F" w:rsidTr="00BE1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проектно-сметной документации на благоустройство территории, расположенной по адресу: бульвар Разведчика, д4, корп.1.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1-4 квартал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206,2</w:t>
            </w:r>
          </w:p>
        </w:tc>
      </w:tr>
      <w:tr w:rsidR="00BE181F" w:rsidTr="00BE1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проектно-сметной документации на благоустройство территории, расположенной по адресу: ул. Шахматова, д.10, д.14, д.16.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1-4 квартал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426,3</w:t>
            </w:r>
          </w:p>
        </w:tc>
      </w:tr>
      <w:tr w:rsidR="00BE181F" w:rsidTr="00BE1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Посадка цветов в ранее установленные вазоны и уход. 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379,2</w:t>
            </w:r>
          </w:p>
        </w:tc>
      </w:tr>
      <w:tr w:rsidR="00BE181F" w:rsidTr="00BE18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E181F" w:rsidRDefault="00BE181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E181F" w:rsidRDefault="00BE1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E181F" w:rsidRDefault="00BE1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14 558,4           </w:t>
            </w:r>
          </w:p>
          <w:p w:rsidR="00BE181F" w:rsidRDefault="00BE1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E181F" w:rsidRDefault="00BE18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E181F" w:rsidRDefault="00BE181F" w:rsidP="00BE18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81F" w:rsidRDefault="00BE181F" w:rsidP="00BE18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81F" w:rsidRDefault="00BE181F" w:rsidP="00BE18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E181F" w:rsidRDefault="00BE181F" w:rsidP="00BE18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81F" w:rsidRDefault="00BE181F" w:rsidP="00BE18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56D5" w:rsidRDefault="00FB56D5">
      <w:bookmarkStart w:id="2" w:name="_GoBack"/>
      <w:bookmarkEnd w:id="2"/>
    </w:p>
    <w:sectPr w:rsidR="00FB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AD" w:rsidRDefault="00E802AD" w:rsidP="00BE181F">
      <w:pPr>
        <w:spacing w:after="0" w:line="240" w:lineRule="auto"/>
      </w:pPr>
      <w:r>
        <w:separator/>
      </w:r>
    </w:p>
  </w:endnote>
  <w:endnote w:type="continuationSeparator" w:id="0">
    <w:p w:rsidR="00E802AD" w:rsidRDefault="00E802AD" w:rsidP="00BE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AD" w:rsidRDefault="00E802AD" w:rsidP="00BE181F">
      <w:pPr>
        <w:spacing w:after="0" w:line="240" w:lineRule="auto"/>
      </w:pPr>
      <w:r>
        <w:separator/>
      </w:r>
    </w:p>
  </w:footnote>
  <w:footnote w:type="continuationSeparator" w:id="0">
    <w:p w:rsidR="00E802AD" w:rsidRDefault="00E802AD" w:rsidP="00BE181F">
      <w:pPr>
        <w:spacing w:after="0" w:line="240" w:lineRule="auto"/>
      </w:pPr>
      <w:r>
        <w:continuationSeparator/>
      </w:r>
    </w:p>
  </w:footnote>
  <w:footnote w:id="1">
    <w:p w:rsidR="00BE181F" w:rsidRDefault="00BE181F" w:rsidP="00BE181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6A"/>
    <w:rsid w:val="001B4D6A"/>
    <w:rsid w:val="00BE181F"/>
    <w:rsid w:val="00E802A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7116E-B802-435D-B077-401D931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1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E181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E18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81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E18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E18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181F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BE18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81F"/>
  </w:style>
  <w:style w:type="paragraph" w:styleId="a7">
    <w:name w:val="No Spacing"/>
    <w:uiPriority w:val="1"/>
    <w:qFormat/>
    <w:rsid w:val="00BE181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181F"/>
    <w:pPr>
      <w:ind w:left="720"/>
      <w:contextualSpacing/>
    </w:pPr>
  </w:style>
  <w:style w:type="paragraph" w:customStyle="1" w:styleId="ConsPlusNonformat">
    <w:name w:val="ConsPlusNonformat"/>
    <w:uiPriority w:val="99"/>
    <w:rsid w:val="00BE1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E181F"/>
    <w:rPr>
      <w:vertAlign w:val="superscript"/>
    </w:rPr>
  </w:style>
  <w:style w:type="table" w:styleId="-1">
    <w:name w:val="Grid Table 1 Light"/>
    <w:basedOn w:val="a1"/>
    <w:uiPriority w:val="46"/>
    <w:rsid w:val="00BE181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2019-05-15T13:01:00Z</dcterms:created>
  <dcterms:modified xsi:type="dcterms:W3CDTF">2019-05-15T13:02:00Z</dcterms:modified>
</cp:coreProperties>
</file>